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8313" w14:textId="4652AC0B" w:rsidR="00283370" w:rsidRPr="007F4AF3" w:rsidRDefault="00283370" w:rsidP="00283370">
      <w:pPr>
        <w:pStyle w:val="NoSpacing"/>
        <w:jc w:val="center"/>
        <w:rPr>
          <w:b/>
          <w:sz w:val="28"/>
          <w:szCs w:val="28"/>
        </w:rPr>
      </w:pPr>
      <w:r w:rsidRPr="007F4AF3">
        <w:rPr>
          <w:b/>
          <w:sz w:val="28"/>
          <w:szCs w:val="28"/>
        </w:rPr>
        <w:t xml:space="preserve">Oak Hill </w:t>
      </w:r>
      <w:r>
        <w:rPr>
          <w:b/>
          <w:sz w:val="28"/>
          <w:szCs w:val="28"/>
        </w:rPr>
        <w:t xml:space="preserve">Area </w:t>
      </w:r>
      <w:r w:rsidRPr="007F4AF3">
        <w:rPr>
          <w:b/>
          <w:sz w:val="28"/>
          <w:szCs w:val="28"/>
        </w:rPr>
        <w:t>Fire Safe Council</w:t>
      </w:r>
      <w:r>
        <w:rPr>
          <w:b/>
          <w:sz w:val="28"/>
          <w:szCs w:val="28"/>
        </w:rPr>
        <w:t xml:space="preserve"> </w:t>
      </w:r>
      <w:r w:rsidR="00B05089">
        <w:rPr>
          <w:b/>
          <w:sz w:val="28"/>
          <w:szCs w:val="28"/>
        </w:rPr>
        <w:t xml:space="preserve">Meeting </w:t>
      </w:r>
      <w:r w:rsidRPr="007F4AF3">
        <w:rPr>
          <w:b/>
          <w:sz w:val="28"/>
          <w:szCs w:val="28"/>
        </w:rPr>
        <w:t xml:space="preserve">Minutes </w:t>
      </w:r>
      <w:r w:rsidR="00D339FF">
        <w:rPr>
          <w:b/>
          <w:sz w:val="28"/>
          <w:szCs w:val="28"/>
        </w:rPr>
        <w:t>3</w:t>
      </w:r>
      <w:r>
        <w:rPr>
          <w:b/>
          <w:sz w:val="28"/>
          <w:szCs w:val="28"/>
        </w:rPr>
        <w:t>/2</w:t>
      </w:r>
      <w:r w:rsidR="00D339FF">
        <w:rPr>
          <w:b/>
          <w:sz w:val="28"/>
          <w:szCs w:val="28"/>
        </w:rPr>
        <w:t>1</w:t>
      </w:r>
      <w:r>
        <w:rPr>
          <w:b/>
          <w:sz w:val="28"/>
          <w:szCs w:val="28"/>
        </w:rPr>
        <w:t>/2022</w:t>
      </w:r>
    </w:p>
    <w:p w14:paraId="48974971" w14:textId="7D32EB62" w:rsidR="00283370" w:rsidRDefault="00283370" w:rsidP="00283370">
      <w:pPr>
        <w:pStyle w:val="NoSpacing"/>
        <w:jc w:val="center"/>
        <w:rPr>
          <w:sz w:val="24"/>
          <w:szCs w:val="24"/>
        </w:rPr>
      </w:pPr>
      <w:r>
        <w:rPr>
          <w:sz w:val="24"/>
          <w:szCs w:val="24"/>
        </w:rPr>
        <w:t>ZOOM</w:t>
      </w:r>
    </w:p>
    <w:p w14:paraId="257CFFAC" w14:textId="476920B5" w:rsidR="00283370" w:rsidRDefault="00283370" w:rsidP="00283370">
      <w:pPr>
        <w:pStyle w:val="NoSpacing"/>
        <w:jc w:val="center"/>
        <w:rPr>
          <w:sz w:val="24"/>
          <w:szCs w:val="24"/>
        </w:rPr>
      </w:pPr>
    </w:p>
    <w:p w14:paraId="27189493" w14:textId="5943D26A" w:rsidR="00283370" w:rsidRDefault="00283370" w:rsidP="00283370">
      <w:pPr>
        <w:pStyle w:val="NoSpacing"/>
        <w:rPr>
          <w:sz w:val="24"/>
          <w:szCs w:val="24"/>
        </w:rPr>
      </w:pPr>
      <w:r w:rsidRPr="00D93663">
        <w:rPr>
          <w:b/>
          <w:bCs/>
          <w:sz w:val="24"/>
          <w:szCs w:val="24"/>
        </w:rPr>
        <w:t>Call to Order</w:t>
      </w:r>
      <w:r>
        <w:rPr>
          <w:sz w:val="24"/>
          <w:szCs w:val="24"/>
        </w:rPr>
        <w:t xml:space="preserve"> 7:</w:t>
      </w:r>
      <w:r w:rsidR="00C83907">
        <w:rPr>
          <w:sz w:val="24"/>
          <w:szCs w:val="24"/>
        </w:rPr>
        <w:t>03</w:t>
      </w:r>
      <w:r>
        <w:rPr>
          <w:sz w:val="24"/>
          <w:szCs w:val="24"/>
        </w:rPr>
        <w:t xml:space="preserve"> PM</w:t>
      </w:r>
    </w:p>
    <w:p w14:paraId="49C207BB" w14:textId="5AFAEE86" w:rsidR="00283370" w:rsidRDefault="00283370" w:rsidP="00283370">
      <w:pPr>
        <w:pStyle w:val="NoSpacing"/>
        <w:rPr>
          <w:sz w:val="24"/>
          <w:szCs w:val="24"/>
        </w:rPr>
      </w:pPr>
      <w:r w:rsidRPr="00D93663">
        <w:rPr>
          <w:b/>
          <w:bCs/>
          <w:sz w:val="24"/>
          <w:szCs w:val="24"/>
        </w:rPr>
        <w:t>Roll Call</w:t>
      </w:r>
      <w:r>
        <w:rPr>
          <w:sz w:val="24"/>
          <w:szCs w:val="24"/>
        </w:rPr>
        <w:t xml:space="preserve">:  </w:t>
      </w:r>
      <w:r w:rsidR="00C83907">
        <w:rPr>
          <w:sz w:val="24"/>
          <w:szCs w:val="24"/>
        </w:rPr>
        <w:t>Carolyn and Mark Pappas, Mark and Becky Leighton, Alice</w:t>
      </w:r>
      <w:r w:rsidR="002D371F">
        <w:rPr>
          <w:sz w:val="24"/>
          <w:szCs w:val="24"/>
        </w:rPr>
        <w:t xml:space="preserve"> </w:t>
      </w:r>
      <w:proofErr w:type="spellStart"/>
      <w:r w:rsidR="002D371F">
        <w:rPr>
          <w:sz w:val="24"/>
          <w:szCs w:val="24"/>
        </w:rPr>
        <w:t>Cantelow</w:t>
      </w:r>
      <w:proofErr w:type="spellEnd"/>
      <w:r w:rsidR="00C83907">
        <w:rPr>
          <w:sz w:val="24"/>
          <w:szCs w:val="24"/>
        </w:rPr>
        <w:t xml:space="preserve"> and Lester</w:t>
      </w:r>
      <w:r w:rsidR="002D371F">
        <w:rPr>
          <w:sz w:val="24"/>
          <w:szCs w:val="24"/>
        </w:rPr>
        <w:t xml:space="preserve"> </w:t>
      </w:r>
      <w:proofErr w:type="spellStart"/>
      <w:r w:rsidR="002D371F">
        <w:rPr>
          <w:sz w:val="24"/>
          <w:szCs w:val="24"/>
        </w:rPr>
        <w:t>Lubetkin</w:t>
      </w:r>
      <w:proofErr w:type="spellEnd"/>
      <w:r w:rsidR="00C83907">
        <w:rPr>
          <w:sz w:val="24"/>
          <w:szCs w:val="24"/>
        </w:rPr>
        <w:t>, Linda Azevedo</w:t>
      </w:r>
    </w:p>
    <w:p w14:paraId="5BB74A6B" w14:textId="2A906F38" w:rsidR="00EA370A" w:rsidRDefault="00EA370A" w:rsidP="00283370">
      <w:pPr>
        <w:pStyle w:val="NoSpacing"/>
        <w:rPr>
          <w:sz w:val="24"/>
          <w:szCs w:val="24"/>
        </w:rPr>
      </w:pPr>
      <w:r w:rsidRPr="00D93663">
        <w:rPr>
          <w:b/>
          <w:bCs/>
          <w:sz w:val="24"/>
          <w:szCs w:val="24"/>
        </w:rPr>
        <w:t>Agenda</w:t>
      </w:r>
      <w:r>
        <w:rPr>
          <w:sz w:val="24"/>
          <w:szCs w:val="24"/>
        </w:rPr>
        <w:t xml:space="preserve">:  </w:t>
      </w:r>
    </w:p>
    <w:p w14:paraId="3E64BDDD" w14:textId="77777777" w:rsidR="00D61D9B" w:rsidRPr="00D61D9B" w:rsidRDefault="00D61D9B" w:rsidP="00D61D9B">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sidRPr="00D61D9B">
        <w:rPr>
          <w:rFonts w:ascii="Helvetica" w:eastAsia="Times New Roman" w:hAnsi="Helvetica" w:cs="Times New Roman"/>
          <w:color w:val="222222"/>
        </w:rPr>
        <w:t>Review of the Community Day event and ideas for the future.</w:t>
      </w:r>
    </w:p>
    <w:p w14:paraId="39D4A4B9" w14:textId="77777777" w:rsidR="00D61D9B" w:rsidRPr="00D61D9B" w:rsidRDefault="00D61D9B" w:rsidP="00D61D9B">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sidRPr="00D61D9B">
        <w:rPr>
          <w:rFonts w:ascii="Helvetica" w:eastAsia="Times New Roman" w:hAnsi="Helvetica" w:cs="Times New Roman"/>
          <w:color w:val="222222"/>
        </w:rPr>
        <w:t>Ideas on how to use the $5,000 Grant program.</w:t>
      </w:r>
    </w:p>
    <w:p w14:paraId="2DC01417" w14:textId="099649B5" w:rsidR="00D61D9B" w:rsidRDefault="00D61D9B" w:rsidP="00D61D9B">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sidRPr="00D61D9B">
        <w:rPr>
          <w:rFonts w:ascii="Helvetica" w:eastAsia="Times New Roman" w:hAnsi="Helvetica" w:cs="Times New Roman"/>
          <w:color w:val="222222"/>
        </w:rPr>
        <w:t>The new Home Hardening Guide and how to share the wealth of info.</w:t>
      </w:r>
    </w:p>
    <w:p w14:paraId="65965382" w14:textId="21A6BAAB" w:rsidR="002D371F" w:rsidRPr="00D61D9B" w:rsidRDefault="002D371F" w:rsidP="00D61D9B">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Pr>
          <w:rFonts w:ascii="Helvetica" w:eastAsia="Times New Roman" w:hAnsi="Helvetica" w:cs="Times New Roman"/>
          <w:color w:val="222222"/>
        </w:rPr>
        <w:t>Defensible Space Trainings upcoming</w:t>
      </w:r>
    </w:p>
    <w:p w14:paraId="3CCF89C0" w14:textId="77777777" w:rsidR="00D61D9B" w:rsidRPr="00D61D9B" w:rsidRDefault="00D61D9B" w:rsidP="00D61D9B">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sidRPr="00D61D9B">
        <w:rPr>
          <w:rFonts w:ascii="Helvetica" w:eastAsia="Times New Roman" w:hAnsi="Helvetica" w:cs="Times New Roman"/>
          <w:color w:val="222222"/>
        </w:rPr>
        <w:t>Communications - e-blasts, newsletters, frequency, etc.</w:t>
      </w:r>
    </w:p>
    <w:p w14:paraId="0207898B" w14:textId="109E1EE9" w:rsidR="00D61D9B" w:rsidRDefault="00D61D9B" w:rsidP="00283370">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sidRPr="00D61D9B">
        <w:rPr>
          <w:rFonts w:ascii="Helvetica" w:eastAsia="Times New Roman" w:hAnsi="Helvetica" w:cs="Times New Roman"/>
          <w:color w:val="222222"/>
        </w:rPr>
        <w:t>In-person future meetings or continue virtual meetings.</w:t>
      </w:r>
    </w:p>
    <w:p w14:paraId="380966E6" w14:textId="3EE54E1B" w:rsidR="002D371F" w:rsidRPr="002D371F" w:rsidRDefault="002D371F" w:rsidP="002D371F">
      <w:pPr>
        <w:numPr>
          <w:ilvl w:val="0"/>
          <w:numId w:val="6"/>
        </w:numPr>
        <w:shd w:val="clear" w:color="auto" w:fill="FFFFFF"/>
        <w:spacing w:before="100" w:beforeAutospacing="1" w:after="100" w:afterAutospacing="1"/>
        <w:ind w:left="945"/>
        <w:rPr>
          <w:rFonts w:ascii="Helvetica" w:eastAsia="Times New Roman" w:hAnsi="Helvetica" w:cs="Times New Roman"/>
          <w:color w:val="222222"/>
        </w:rPr>
      </w:pPr>
      <w:r>
        <w:rPr>
          <w:rFonts w:ascii="Helvetica" w:eastAsia="Times New Roman" w:hAnsi="Helvetica" w:cs="Times New Roman"/>
          <w:color w:val="222222"/>
        </w:rPr>
        <w:t>Committee Reports</w:t>
      </w:r>
    </w:p>
    <w:p w14:paraId="666AF3DB" w14:textId="38E02272" w:rsidR="00EA370A" w:rsidRDefault="00EA370A" w:rsidP="00283370">
      <w:pPr>
        <w:pStyle w:val="NoSpacing"/>
        <w:rPr>
          <w:sz w:val="24"/>
          <w:szCs w:val="24"/>
        </w:rPr>
      </w:pPr>
      <w:r w:rsidRPr="00D93663">
        <w:rPr>
          <w:b/>
          <w:bCs/>
          <w:sz w:val="24"/>
          <w:szCs w:val="24"/>
        </w:rPr>
        <w:t>Minutes</w:t>
      </w:r>
      <w:r>
        <w:rPr>
          <w:sz w:val="24"/>
          <w:szCs w:val="24"/>
        </w:rPr>
        <w:t>:  Minutes from January 17</w:t>
      </w:r>
      <w:r w:rsidR="001E13D4">
        <w:rPr>
          <w:sz w:val="24"/>
          <w:szCs w:val="24"/>
        </w:rPr>
        <w:t>,</w:t>
      </w:r>
      <w:r w:rsidR="00D339FF">
        <w:rPr>
          <w:sz w:val="24"/>
          <w:szCs w:val="24"/>
        </w:rPr>
        <w:t xml:space="preserve"> February</w:t>
      </w:r>
      <w:r>
        <w:rPr>
          <w:sz w:val="24"/>
          <w:szCs w:val="24"/>
        </w:rPr>
        <w:t xml:space="preserve"> </w:t>
      </w:r>
      <w:r w:rsidR="007B10DE">
        <w:rPr>
          <w:sz w:val="24"/>
          <w:szCs w:val="24"/>
        </w:rPr>
        <w:t>29</w:t>
      </w:r>
      <w:r w:rsidR="002D371F">
        <w:rPr>
          <w:sz w:val="24"/>
          <w:szCs w:val="24"/>
        </w:rPr>
        <w:t xml:space="preserve"> were not reviewed</w:t>
      </w:r>
    </w:p>
    <w:p w14:paraId="2D385C12" w14:textId="706E6C47" w:rsidR="00EA370A" w:rsidRDefault="00EA370A" w:rsidP="00283370">
      <w:pPr>
        <w:pStyle w:val="NoSpacing"/>
        <w:rPr>
          <w:sz w:val="24"/>
          <w:szCs w:val="24"/>
        </w:rPr>
      </w:pPr>
      <w:r w:rsidRPr="00D93663">
        <w:rPr>
          <w:b/>
          <w:bCs/>
          <w:sz w:val="24"/>
          <w:szCs w:val="24"/>
        </w:rPr>
        <w:t>Items</w:t>
      </w:r>
      <w:r>
        <w:rPr>
          <w:sz w:val="24"/>
          <w:szCs w:val="24"/>
        </w:rPr>
        <w:t>:</w:t>
      </w:r>
    </w:p>
    <w:p w14:paraId="573CDD39" w14:textId="303CDDF8" w:rsidR="00D61D9B" w:rsidRDefault="00C83907" w:rsidP="00D61D9B">
      <w:pPr>
        <w:pStyle w:val="NoSpacing"/>
        <w:numPr>
          <w:ilvl w:val="0"/>
          <w:numId w:val="5"/>
        </w:numPr>
        <w:rPr>
          <w:sz w:val="24"/>
          <w:szCs w:val="24"/>
        </w:rPr>
      </w:pPr>
      <w:r>
        <w:rPr>
          <w:sz w:val="24"/>
          <w:szCs w:val="24"/>
        </w:rPr>
        <w:t xml:space="preserve">Review of Community Day, what worked, future, changes?  </w:t>
      </w:r>
      <w:r w:rsidR="00B9559B">
        <w:rPr>
          <w:sz w:val="24"/>
          <w:szCs w:val="24"/>
        </w:rPr>
        <w:t xml:space="preserve">  Unsure of count, but perhaps about 30 t</w:t>
      </w:r>
      <w:r w:rsidR="00B31989">
        <w:rPr>
          <w:sz w:val="24"/>
          <w:szCs w:val="24"/>
        </w:rPr>
        <w:t>o</w:t>
      </w:r>
      <w:r w:rsidR="00B9559B">
        <w:rPr>
          <w:sz w:val="24"/>
          <w:szCs w:val="24"/>
        </w:rPr>
        <w:t xml:space="preserve"> 40</w:t>
      </w:r>
      <w:r w:rsidR="00BA641B">
        <w:rPr>
          <w:sz w:val="24"/>
          <w:szCs w:val="24"/>
        </w:rPr>
        <w:t xml:space="preserve"> attendees and 20ish volunteers.  Becky </w:t>
      </w:r>
      <w:r w:rsidR="00B31989">
        <w:rPr>
          <w:sz w:val="24"/>
          <w:szCs w:val="24"/>
        </w:rPr>
        <w:t>donated</w:t>
      </w:r>
      <w:r w:rsidR="00BA641B">
        <w:rPr>
          <w:sz w:val="24"/>
          <w:szCs w:val="24"/>
        </w:rPr>
        <w:t xml:space="preserve"> about $80 for food and most was used.  </w:t>
      </w:r>
      <w:r>
        <w:rPr>
          <w:sz w:val="24"/>
          <w:szCs w:val="24"/>
        </w:rPr>
        <w:t xml:space="preserve">Successful for first effort, in particular, Rocky Ridge Internet offered a repeater site for Radio Club on his tower.  Nice that it was small and focused on OHA.  </w:t>
      </w:r>
      <w:r w:rsidR="00B9559B">
        <w:rPr>
          <w:sz w:val="24"/>
          <w:szCs w:val="24"/>
        </w:rPr>
        <w:t>Might want to do a bit more advertising next time.   Perhaps a banner two weeks ahead of time.  Julie N may be able to help with marketing. DJ was great!  Parking worked well, very few needed</w:t>
      </w:r>
      <w:r w:rsidR="00B31989">
        <w:rPr>
          <w:sz w:val="24"/>
          <w:szCs w:val="24"/>
        </w:rPr>
        <w:t xml:space="preserve"> to park</w:t>
      </w:r>
      <w:r w:rsidR="00B9559B">
        <w:rPr>
          <w:sz w:val="24"/>
          <w:szCs w:val="24"/>
        </w:rPr>
        <w:t xml:space="preserve"> in back.</w:t>
      </w:r>
      <w:r w:rsidR="00BA641B">
        <w:rPr>
          <w:sz w:val="24"/>
          <w:szCs w:val="24"/>
        </w:rPr>
        <w:t xml:space="preserve">  EDCFSC submitted grant request for community day events so may be some $$ for next time.  Donations were $165 which covered</w:t>
      </w:r>
      <w:r w:rsidR="00B31989">
        <w:rPr>
          <w:sz w:val="24"/>
          <w:szCs w:val="24"/>
        </w:rPr>
        <w:t xml:space="preserve"> other</w:t>
      </w:r>
      <w:r w:rsidR="00BA641B">
        <w:rPr>
          <w:sz w:val="24"/>
          <w:szCs w:val="24"/>
        </w:rPr>
        <w:t xml:space="preserve"> expenses.  What time of year in future?  This time of </w:t>
      </w:r>
      <w:proofErr w:type="gramStart"/>
      <w:r w:rsidR="00BA641B">
        <w:rPr>
          <w:sz w:val="24"/>
          <w:szCs w:val="24"/>
        </w:rPr>
        <w:t>year</w:t>
      </w:r>
      <w:proofErr w:type="gramEnd"/>
      <w:r w:rsidR="00D021C6">
        <w:rPr>
          <w:sz w:val="24"/>
          <w:szCs w:val="24"/>
        </w:rPr>
        <w:t xml:space="preserve"> worked well.  People liked the maps and may even want to donate if we have any to spare.  A speaker to advertise on a specific topic, might be useful.  Venue was nice because</w:t>
      </w:r>
      <w:r w:rsidR="00B31989">
        <w:rPr>
          <w:sz w:val="24"/>
          <w:szCs w:val="24"/>
        </w:rPr>
        <w:t xml:space="preserve"> Fire Station is</w:t>
      </w:r>
      <w:r w:rsidR="00D021C6">
        <w:rPr>
          <w:sz w:val="24"/>
          <w:szCs w:val="24"/>
        </w:rPr>
        <w:t xml:space="preserve"> in middle of our area and on the main road.  Outdoors was nice compared to Placerville’s which was indoors.  Other</w:t>
      </w:r>
      <w:r w:rsidR="00575934">
        <w:rPr>
          <w:sz w:val="24"/>
          <w:szCs w:val="24"/>
        </w:rPr>
        <w:t xml:space="preserve"> ideas </w:t>
      </w:r>
      <w:r w:rsidR="00BD647D">
        <w:rPr>
          <w:sz w:val="24"/>
          <w:szCs w:val="24"/>
        </w:rPr>
        <w:t>for location are possible</w:t>
      </w:r>
      <w:r w:rsidR="00575934">
        <w:rPr>
          <w:sz w:val="24"/>
          <w:szCs w:val="24"/>
        </w:rPr>
        <w:t xml:space="preserve"> if we outgrow.</w:t>
      </w:r>
    </w:p>
    <w:p w14:paraId="395B0457" w14:textId="394144F1" w:rsidR="00575934" w:rsidRDefault="00575934" w:rsidP="00D61D9B">
      <w:pPr>
        <w:pStyle w:val="NoSpacing"/>
        <w:numPr>
          <w:ilvl w:val="0"/>
          <w:numId w:val="5"/>
        </w:numPr>
        <w:rPr>
          <w:sz w:val="24"/>
          <w:szCs w:val="24"/>
        </w:rPr>
      </w:pPr>
      <w:r>
        <w:rPr>
          <w:sz w:val="24"/>
          <w:szCs w:val="24"/>
        </w:rPr>
        <w:t>Title III of Secure Rural Schools Act funds from County through EDCFSC available by application.  Lester presented list of example uses</w:t>
      </w:r>
      <w:r w:rsidR="00F41DD9">
        <w:rPr>
          <w:sz w:val="24"/>
          <w:szCs w:val="24"/>
        </w:rPr>
        <w:t xml:space="preserve"> and proposal for applying to submit tomorrow.  </w:t>
      </w:r>
      <w:r w:rsidR="00F41DD9" w:rsidRPr="00B31989">
        <w:rPr>
          <w:sz w:val="24"/>
          <w:szCs w:val="24"/>
          <w:u w:val="single"/>
        </w:rPr>
        <w:t>Approved by Board</w:t>
      </w:r>
      <w:r w:rsidR="00F41DD9">
        <w:rPr>
          <w:sz w:val="24"/>
          <w:szCs w:val="24"/>
        </w:rPr>
        <w:t xml:space="preserve">.  Will need committee to set up the </w:t>
      </w:r>
      <w:proofErr w:type="spellStart"/>
      <w:r w:rsidR="00F41DD9">
        <w:rPr>
          <w:sz w:val="24"/>
          <w:szCs w:val="24"/>
        </w:rPr>
        <w:t>minigrant</w:t>
      </w:r>
      <w:proofErr w:type="spellEnd"/>
      <w:r w:rsidR="00F41DD9">
        <w:rPr>
          <w:sz w:val="24"/>
          <w:szCs w:val="24"/>
        </w:rPr>
        <w:t xml:space="preserve"> process.  </w:t>
      </w:r>
      <w:r w:rsidR="00F41DD9" w:rsidRPr="00B31989">
        <w:rPr>
          <w:sz w:val="24"/>
          <w:szCs w:val="24"/>
          <w:u w:val="single"/>
        </w:rPr>
        <w:t>Linda will work with Mark L.</w:t>
      </w:r>
      <w:r w:rsidR="00F41DD9">
        <w:rPr>
          <w:sz w:val="24"/>
          <w:szCs w:val="24"/>
        </w:rPr>
        <w:t xml:space="preserve"> </w:t>
      </w:r>
      <w:r w:rsidR="00F374A8">
        <w:rPr>
          <w:sz w:val="24"/>
          <w:szCs w:val="24"/>
        </w:rPr>
        <w:t>before next newsletter to develop this. By April’s end.</w:t>
      </w:r>
    </w:p>
    <w:p w14:paraId="17FEB4E9" w14:textId="1C7114B1" w:rsidR="00F374A8" w:rsidRDefault="00F374A8" w:rsidP="00D61D9B">
      <w:pPr>
        <w:pStyle w:val="NoSpacing"/>
        <w:numPr>
          <w:ilvl w:val="0"/>
          <w:numId w:val="5"/>
        </w:numPr>
        <w:rPr>
          <w:sz w:val="24"/>
          <w:szCs w:val="24"/>
        </w:rPr>
      </w:pPr>
      <w:r>
        <w:rPr>
          <w:sz w:val="24"/>
          <w:szCs w:val="24"/>
        </w:rPr>
        <w:t xml:space="preserve">New Home Hardening Guide information available, </w:t>
      </w:r>
      <w:r w:rsidRPr="00B31989">
        <w:rPr>
          <w:sz w:val="24"/>
          <w:szCs w:val="24"/>
          <w:u w:val="single"/>
        </w:rPr>
        <w:t>Alice will distill for newsletter</w:t>
      </w:r>
      <w:r>
        <w:rPr>
          <w:sz w:val="24"/>
          <w:szCs w:val="24"/>
        </w:rPr>
        <w:t>.</w:t>
      </w:r>
    </w:p>
    <w:p w14:paraId="393383B2" w14:textId="2A1C32C9" w:rsidR="00F374A8" w:rsidRDefault="00F374A8" w:rsidP="00D61D9B">
      <w:pPr>
        <w:pStyle w:val="NoSpacing"/>
        <w:numPr>
          <w:ilvl w:val="0"/>
          <w:numId w:val="5"/>
        </w:numPr>
        <w:rPr>
          <w:sz w:val="24"/>
          <w:szCs w:val="24"/>
        </w:rPr>
      </w:pPr>
      <w:r>
        <w:rPr>
          <w:sz w:val="24"/>
          <w:szCs w:val="24"/>
        </w:rPr>
        <w:t xml:space="preserve">Regarding MailChimp communications.  How often is too often?  For </w:t>
      </w:r>
      <w:proofErr w:type="gramStart"/>
      <w:r>
        <w:rPr>
          <w:sz w:val="24"/>
          <w:szCs w:val="24"/>
        </w:rPr>
        <w:t>instance</w:t>
      </w:r>
      <w:proofErr w:type="gramEnd"/>
      <w:r>
        <w:rPr>
          <w:sz w:val="24"/>
          <w:szCs w:val="24"/>
        </w:rPr>
        <w:t xml:space="preserve"> Lester sent out an unscheduled note today about Senior Defensible Space</w:t>
      </w:r>
      <w:r w:rsidR="000B3AF9">
        <w:rPr>
          <w:sz w:val="24"/>
          <w:szCs w:val="24"/>
        </w:rPr>
        <w:t xml:space="preserve">.  </w:t>
      </w:r>
      <w:r w:rsidR="00B31989">
        <w:rPr>
          <w:sz w:val="24"/>
          <w:szCs w:val="24"/>
        </w:rPr>
        <w:t>Consensus</w:t>
      </w:r>
      <w:r w:rsidR="000B3AF9">
        <w:rPr>
          <w:sz w:val="24"/>
          <w:szCs w:val="24"/>
        </w:rPr>
        <w:t xml:space="preserve"> is to go ahead and send out info, perhaps with catch</w:t>
      </w:r>
      <w:r w:rsidR="00BD647D">
        <w:rPr>
          <w:sz w:val="24"/>
          <w:szCs w:val="24"/>
        </w:rPr>
        <w:t>y</w:t>
      </w:r>
      <w:r w:rsidR="000B3AF9">
        <w:rPr>
          <w:sz w:val="24"/>
          <w:szCs w:val="24"/>
        </w:rPr>
        <w:t xml:space="preserve"> subject line.  Also, would </w:t>
      </w:r>
      <w:proofErr w:type="spellStart"/>
      <w:r w:rsidR="000B3AF9">
        <w:rPr>
          <w:sz w:val="24"/>
          <w:szCs w:val="24"/>
        </w:rPr>
        <w:t>FaceBook</w:t>
      </w:r>
      <w:proofErr w:type="spellEnd"/>
      <w:r w:rsidR="000B3AF9">
        <w:rPr>
          <w:sz w:val="24"/>
          <w:szCs w:val="24"/>
        </w:rPr>
        <w:t xml:space="preserve"> be useful?  Does take time and energy, perhaps a volunteer to work on this because it needs frequent postings.</w:t>
      </w:r>
      <w:r w:rsidR="006F697E">
        <w:rPr>
          <w:sz w:val="24"/>
          <w:szCs w:val="24"/>
        </w:rPr>
        <w:t xml:space="preserve">  Alternates would be to refer out residents to another FSC’s FB</w:t>
      </w:r>
    </w:p>
    <w:p w14:paraId="7A94A6BF" w14:textId="645D1719" w:rsidR="000B3AF9" w:rsidRDefault="000B3AF9" w:rsidP="00D61D9B">
      <w:pPr>
        <w:pStyle w:val="NoSpacing"/>
        <w:numPr>
          <w:ilvl w:val="0"/>
          <w:numId w:val="5"/>
        </w:numPr>
        <w:rPr>
          <w:sz w:val="24"/>
          <w:szCs w:val="24"/>
        </w:rPr>
      </w:pPr>
      <w:r>
        <w:rPr>
          <w:sz w:val="24"/>
          <w:szCs w:val="24"/>
        </w:rPr>
        <w:lastRenderedPageBreak/>
        <w:t>Defensible Space Trainings coming up:  Inspector trainings</w:t>
      </w:r>
      <w:r w:rsidR="006F697E">
        <w:rPr>
          <w:sz w:val="24"/>
          <w:szCs w:val="24"/>
        </w:rPr>
        <w:t>.  Heather at EDCFSC and Master Gardeners trying to develop a series of training that will go more into depth and include latest research.  Geared to FSC leadership.  Alice is teaching first in series on April 23.  Flyer/info to come.</w:t>
      </w:r>
      <w:r w:rsidR="00F97B6E">
        <w:rPr>
          <w:sz w:val="24"/>
          <w:szCs w:val="24"/>
        </w:rPr>
        <w:t xml:space="preserve">  CalFire will host 4291 training for certificates</w:t>
      </w:r>
      <w:r w:rsidR="002D371F">
        <w:rPr>
          <w:sz w:val="24"/>
          <w:szCs w:val="24"/>
        </w:rPr>
        <w:t xml:space="preserve"> in May, then another by Master Gardeners</w:t>
      </w:r>
      <w:r w:rsidR="00F97B6E">
        <w:rPr>
          <w:sz w:val="24"/>
          <w:szCs w:val="24"/>
        </w:rPr>
        <w:t xml:space="preserve">.  </w:t>
      </w:r>
      <w:r w:rsidR="00F97B6E" w:rsidRPr="00B31989">
        <w:rPr>
          <w:sz w:val="24"/>
          <w:szCs w:val="24"/>
          <w:u w:val="single"/>
        </w:rPr>
        <w:t>Mark Pappas may be</w:t>
      </w:r>
      <w:r w:rsidR="00F97B6E">
        <w:rPr>
          <w:sz w:val="24"/>
          <w:szCs w:val="24"/>
        </w:rPr>
        <w:t xml:space="preserve"> interest</w:t>
      </w:r>
      <w:r w:rsidR="00B31989">
        <w:rPr>
          <w:sz w:val="24"/>
          <w:szCs w:val="24"/>
        </w:rPr>
        <w:t>ed</w:t>
      </w:r>
      <w:r w:rsidR="00F97B6E">
        <w:rPr>
          <w:sz w:val="24"/>
          <w:szCs w:val="24"/>
        </w:rPr>
        <w:t xml:space="preserve"> in May training.</w:t>
      </w:r>
    </w:p>
    <w:p w14:paraId="1BC143A2" w14:textId="594649A8" w:rsidR="00F97B6E" w:rsidRDefault="00F97B6E" w:rsidP="00D61D9B">
      <w:pPr>
        <w:pStyle w:val="NoSpacing"/>
        <w:numPr>
          <w:ilvl w:val="0"/>
          <w:numId w:val="5"/>
        </w:numPr>
        <w:rPr>
          <w:sz w:val="24"/>
          <w:szCs w:val="24"/>
        </w:rPr>
      </w:pPr>
      <w:r>
        <w:rPr>
          <w:sz w:val="24"/>
          <w:szCs w:val="24"/>
        </w:rPr>
        <w:t>Future meetings</w:t>
      </w:r>
      <w:r w:rsidR="00A464E1">
        <w:rPr>
          <w:sz w:val="24"/>
          <w:szCs w:val="24"/>
        </w:rPr>
        <w:t xml:space="preserve"> virtual or in person?  Decided to have next Board meeting in person.  Question if could have a community meeting in June and inviting County Supervisor to speak on County plans post Caldor?  Wildfire Risk Reduction Task Force has been established by County.  Perhaps get Wendy Thomas to summarize.  Cooperate with Diamond Springs FSC.</w:t>
      </w:r>
      <w:r w:rsidR="00812369">
        <w:rPr>
          <w:sz w:val="24"/>
          <w:szCs w:val="24"/>
        </w:rPr>
        <w:t xml:space="preserve">  </w:t>
      </w:r>
      <w:r w:rsidR="00812369" w:rsidRPr="00B31989">
        <w:rPr>
          <w:sz w:val="24"/>
          <w:szCs w:val="24"/>
          <w:u w:val="single"/>
        </w:rPr>
        <w:t>Mark suggests indoors and can work on this</w:t>
      </w:r>
      <w:r w:rsidR="00812369">
        <w:rPr>
          <w:sz w:val="24"/>
          <w:szCs w:val="24"/>
        </w:rPr>
        <w:t xml:space="preserve"> after they return May 17</w:t>
      </w:r>
      <w:r w:rsidR="00812369" w:rsidRPr="00812369">
        <w:rPr>
          <w:sz w:val="24"/>
          <w:szCs w:val="24"/>
          <w:vertAlign w:val="superscript"/>
        </w:rPr>
        <w:t>th</w:t>
      </w:r>
      <w:r w:rsidR="00812369">
        <w:rPr>
          <w:sz w:val="24"/>
          <w:szCs w:val="24"/>
        </w:rPr>
        <w:t xml:space="preserve">.  </w:t>
      </w:r>
      <w:r w:rsidR="00812369" w:rsidRPr="00B31989">
        <w:rPr>
          <w:sz w:val="24"/>
          <w:szCs w:val="24"/>
          <w:u w:val="single"/>
        </w:rPr>
        <w:t xml:space="preserve">Lester will contact </w:t>
      </w:r>
      <w:proofErr w:type="spellStart"/>
      <w:r w:rsidR="00812369" w:rsidRPr="00B31989">
        <w:rPr>
          <w:sz w:val="24"/>
          <w:szCs w:val="24"/>
          <w:u w:val="single"/>
        </w:rPr>
        <w:t>DSprings</w:t>
      </w:r>
      <w:proofErr w:type="spellEnd"/>
      <w:r w:rsidR="00812369" w:rsidRPr="00B31989">
        <w:rPr>
          <w:sz w:val="24"/>
          <w:szCs w:val="24"/>
          <w:u w:val="single"/>
        </w:rPr>
        <w:t xml:space="preserve"> FSC and Wendy Thomas</w:t>
      </w:r>
      <w:r w:rsidR="00812369">
        <w:rPr>
          <w:sz w:val="24"/>
          <w:szCs w:val="24"/>
        </w:rPr>
        <w:t>.</w:t>
      </w:r>
    </w:p>
    <w:p w14:paraId="78849190" w14:textId="402A9606" w:rsidR="00812369" w:rsidRDefault="00812369" w:rsidP="00D61D9B">
      <w:pPr>
        <w:pStyle w:val="NoSpacing"/>
        <w:numPr>
          <w:ilvl w:val="0"/>
          <w:numId w:val="5"/>
        </w:numPr>
        <w:rPr>
          <w:sz w:val="24"/>
          <w:szCs w:val="24"/>
        </w:rPr>
      </w:pPr>
      <w:r>
        <w:rPr>
          <w:sz w:val="24"/>
          <w:szCs w:val="24"/>
        </w:rPr>
        <w:t>Committee Reports</w:t>
      </w:r>
    </w:p>
    <w:p w14:paraId="3CCA34BA" w14:textId="0620AA14" w:rsidR="00812369" w:rsidRDefault="00812369" w:rsidP="00812369">
      <w:pPr>
        <w:pStyle w:val="NoSpacing"/>
        <w:numPr>
          <w:ilvl w:val="1"/>
          <w:numId w:val="5"/>
        </w:numPr>
        <w:rPr>
          <w:sz w:val="24"/>
          <w:szCs w:val="24"/>
        </w:rPr>
      </w:pPr>
      <w:r>
        <w:rPr>
          <w:sz w:val="24"/>
          <w:szCs w:val="24"/>
        </w:rPr>
        <w:t>CWPP is close to being finalized soon by County.  Has been signed off by Chie</w:t>
      </w:r>
      <w:r w:rsidR="00BB0F9C">
        <w:rPr>
          <w:sz w:val="24"/>
          <w:szCs w:val="24"/>
        </w:rPr>
        <w:t>fs</w:t>
      </w:r>
    </w:p>
    <w:p w14:paraId="5C72B557" w14:textId="1C2493E5" w:rsidR="00F1598F" w:rsidRDefault="00F1598F" w:rsidP="00F1598F">
      <w:pPr>
        <w:pStyle w:val="NoSpacing"/>
        <w:numPr>
          <w:ilvl w:val="0"/>
          <w:numId w:val="5"/>
        </w:numPr>
        <w:rPr>
          <w:sz w:val="24"/>
          <w:szCs w:val="24"/>
        </w:rPr>
      </w:pPr>
      <w:r>
        <w:rPr>
          <w:sz w:val="24"/>
          <w:szCs w:val="24"/>
        </w:rPr>
        <w:t xml:space="preserve"> </w:t>
      </w:r>
      <w:r w:rsidR="00BB0F9C">
        <w:rPr>
          <w:sz w:val="24"/>
          <w:szCs w:val="24"/>
        </w:rPr>
        <w:t xml:space="preserve">Comments:  </w:t>
      </w:r>
    </w:p>
    <w:p w14:paraId="2E297292" w14:textId="617D0B9B" w:rsidR="00BB0F9C" w:rsidRDefault="00BB0F9C" w:rsidP="00BB0F9C">
      <w:pPr>
        <w:pStyle w:val="NoSpacing"/>
        <w:ind w:left="720"/>
        <w:rPr>
          <w:sz w:val="24"/>
          <w:szCs w:val="24"/>
        </w:rPr>
      </w:pPr>
      <w:r>
        <w:rPr>
          <w:sz w:val="24"/>
          <w:szCs w:val="24"/>
        </w:rPr>
        <w:t>Mark Pappas:  3 different PGE trimmers (ARCT, Mt Enterprise</w:t>
      </w:r>
      <w:r w:rsidR="00F1598F">
        <w:rPr>
          <w:sz w:val="24"/>
          <w:szCs w:val="24"/>
        </w:rPr>
        <w:t xml:space="preserve"> </w:t>
      </w:r>
      <w:proofErr w:type="spellStart"/>
      <w:r w:rsidR="00F1598F">
        <w:rPr>
          <w:sz w:val="24"/>
          <w:szCs w:val="24"/>
        </w:rPr>
        <w:t>etc</w:t>
      </w:r>
      <w:proofErr w:type="spellEnd"/>
      <w:r w:rsidR="00F1598F">
        <w:rPr>
          <w:sz w:val="24"/>
          <w:szCs w:val="24"/>
        </w:rPr>
        <w:t>)</w:t>
      </w:r>
      <w:r>
        <w:rPr>
          <w:sz w:val="24"/>
          <w:szCs w:val="24"/>
        </w:rPr>
        <w:t xml:space="preserve"> at their place recently</w:t>
      </w:r>
      <w:r w:rsidR="002D371F">
        <w:rPr>
          <w:sz w:val="24"/>
          <w:szCs w:val="24"/>
        </w:rPr>
        <w:t xml:space="preserve">.  </w:t>
      </w:r>
      <w:r>
        <w:rPr>
          <w:sz w:val="24"/>
          <w:szCs w:val="24"/>
        </w:rPr>
        <w:t>3</w:t>
      </w:r>
      <w:r w:rsidR="00BD647D">
        <w:rPr>
          <w:sz w:val="24"/>
          <w:szCs w:val="24"/>
        </w:rPr>
        <w:t xml:space="preserve"> separate</w:t>
      </w:r>
      <w:r>
        <w:rPr>
          <w:sz w:val="24"/>
          <w:szCs w:val="24"/>
        </w:rPr>
        <w:t xml:space="preserve"> focuses:  Emergency; Fungus and Rot; Grey Pine removal.</w:t>
      </w:r>
      <w:r w:rsidR="00F1598F">
        <w:rPr>
          <w:sz w:val="24"/>
          <w:szCs w:val="24"/>
        </w:rPr>
        <w:t xml:space="preserve">  He spoke to PGE supervisor about the redundancy and overlap, seems inefficient.</w:t>
      </w:r>
    </w:p>
    <w:p w14:paraId="570C3C82" w14:textId="7519A240" w:rsidR="00F1598F" w:rsidRDefault="00F1598F" w:rsidP="00BB0F9C">
      <w:pPr>
        <w:pStyle w:val="NoSpacing"/>
        <w:ind w:left="720"/>
        <w:rPr>
          <w:sz w:val="24"/>
          <w:szCs w:val="24"/>
        </w:rPr>
      </w:pPr>
      <w:r>
        <w:rPr>
          <w:sz w:val="24"/>
          <w:szCs w:val="24"/>
        </w:rPr>
        <w:t>Lester:  New PGE automatic fault sensors are being installed.  It was trialed at Georgetown, but there were problems of too frequent shutoffs there and slow to restart.  Idea:  perhaps for NL, might gather information and offer a PGE update.</w:t>
      </w:r>
      <w:r w:rsidR="002D371F">
        <w:rPr>
          <w:sz w:val="24"/>
          <w:szCs w:val="24"/>
        </w:rPr>
        <w:t xml:space="preserve">  </w:t>
      </w:r>
      <w:r w:rsidR="002D371F" w:rsidRPr="00B31989">
        <w:rPr>
          <w:sz w:val="24"/>
          <w:szCs w:val="24"/>
          <w:u w:val="single"/>
        </w:rPr>
        <w:t>Lester and Mark Pappas will work on this.</w:t>
      </w:r>
    </w:p>
    <w:p w14:paraId="4838586D" w14:textId="77777777" w:rsidR="00BB0F9C" w:rsidRDefault="00BB0F9C" w:rsidP="00BB0F9C">
      <w:pPr>
        <w:pStyle w:val="NoSpacing"/>
        <w:ind w:left="720"/>
        <w:rPr>
          <w:sz w:val="24"/>
          <w:szCs w:val="24"/>
        </w:rPr>
      </w:pPr>
    </w:p>
    <w:p w14:paraId="151F5193" w14:textId="0A91601B" w:rsidR="00B05089" w:rsidRDefault="00B05089" w:rsidP="00D61D9B">
      <w:pPr>
        <w:pStyle w:val="NoSpacing"/>
        <w:rPr>
          <w:rFonts w:ascii="Calibri" w:hAnsi="Calibri"/>
        </w:rPr>
      </w:pPr>
      <w:r w:rsidRPr="00D93663">
        <w:rPr>
          <w:rFonts w:ascii="Calibri" w:hAnsi="Calibri"/>
          <w:b/>
          <w:bCs/>
        </w:rPr>
        <w:t>Next Meeting</w:t>
      </w:r>
      <w:r>
        <w:rPr>
          <w:rFonts w:ascii="Calibri" w:hAnsi="Calibri"/>
        </w:rPr>
        <w:t>:  Monday</w:t>
      </w:r>
      <w:r w:rsidR="00F97B6E">
        <w:rPr>
          <w:rFonts w:ascii="Calibri" w:hAnsi="Calibri"/>
        </w:rPr>
        <w:t xml:space="preserve"> May 16</w:t>
      </w:r>
      <w:r w:rsidR="00F97B6E" w:rsidRPr="00F97B6E">
        <w:rPr>
          <w:rFonts w:ascii="Calibri" w:hAnsi="Calibri"/>
          <w:vertAlign w:val="superscript"/>
        </w:rPr>
        <w:t>th</w:t>
      </w:r>
      <w:r w:rsidR="00F97B6E">
        <w:rPr>
          <w:rFonts w:ascii="Calibri" w:hAnsi="Calibri"/>
        </w:rPr>
        <w:t>, in Person</w:t>
      </w:r>
      <w:r w:rsidR="00BB0F9C">
        <w:rPr>
          <w:rFonts w:ascii="Calibri" w:hAnsi="Calibri"/>
        </w:rPr>
        <w:t xml:space="preserve"> at Pappas house, 4PM</w:t>
      </w:r>
    </w:p>
    <w:p w14:paraId="03F1C5D3" w14:textId="74F3D483" w:rsidR="00B05089" w:rsidRDefault="00B05089" w:rsidP="00B05089">
      <w:pPr>
        <w:pStyle w:val="Default"/>
        <w:spacing w:before="0" w:line="240" w:lineRule="auto"/>
        <w:rPr>
          <w:rFonts w:ascii="Calibri" w:hAnsi="Calibri"/>
        </w:rPr>
      </w:pPr>
      <w:r w:rsidRPr="00D93663">
        <w:rPr>
          <w:rFonts w:ascii="Calibri" w:hAnsi="Calibri"/>
          <w:b/>
          <w:bCs/>
        </w:rPr>
        <w:t>Adjourned</w:t>
      </w:r>
      <w:r>
        <w:rPr>
          <w:rFonts w:ascii="Calibri" w:hAnsi="Calibri"/>
        </w:rPr>
        <w:t xml:space="preserve">:  </w:t>
      </w:r>
      <w:r w:rsidR="002D371F">
        <w:rPr>
          <w:rFonts w:ascii="Calibri" w:hAnsi="Calibri"/>
        </w:rPr>
        <w:t>8:29PM</w:t>
      </w:r>
    </w:p>
    <w:p w14:paraId="72A2E63C" w14:textId="2043976F" w:rsidR="00B05089" w:rsidRDefault="00B05089" w:rsidP="00B05089">
      <w:pPr>
        <w:pStyle w:val="NoSpacing"/>
      </w:pPr>
    </w:p>
    <w:p w14:paraId="5C155404" w14:textId="3944FD5D" w:rsidR="00626C40" w:rsidRDefault="00626C40" w:rsidP="00B05089">
      <w:pPr>
        <w:pStyle w:val="NoSpacing"/>
      </w:pPr>
    </w:p>
    <w:p w14:paraId="26B89F72" w14:textId="13C996E8" w:rsidR="00626C40" w:rsidRDefault="00626C40" w:rsidP="00B05089">
      <w:pPr>
        <w:pStyle w:val="NoSpacing"/>
      </w:pPr>
    </w:p>
    <w:p w14:paraId="37AF087D" w14:textId="50E584D1" w:rsidR="00626C40" w:rsidRDefault="00626C40" w:rsidP="00B05089">
      <w:pPr>
        <w:pStyle w:val="NoSpacing"/>
      </w:pPr>
    </w:p>
    <w:p w14:paraId="102524DD" w14:textId="7C03EB14" w:rsidR="00626C40" w:rsidRDefault="00626C40" w:rsidP="00B05089">
      <w:pPr>
        <w:pStyle w:val="NoSpacing"/>
      </w:pPr>
    </w:p>
    <w:p w14:paraId="3D5E5254" w14:textId="6689484A" w:rsidR="00626C40" w:rsidRDefault="00626C40" w:rsidP="00B05089">
      <w:pPr>
        <w:pStyle w:val="NoSpacing"/>
      </w:pPr>
    </w:p>
    <w:p w14:paraId="3BA72EAD" w14:textId="17B67CFD" w:rsidR="00626C40" w:rsidRDefault="00626C40" w:rsidP="00B05089">
      <w:pPr>
        <w:pStyle w:val="NoSpacing"/>
      </w:pPr>
    </w:p>
    <w:p w14:paraId="4EE5BD17" w14:textId="5E940A9F" w:rsidR="00626C40" w:rsidRDefault="00626C40" w:rsidP="00B05089">
      <w:pPr>
        <w:pStyle w:val="NoSpacing"/>
      </w:pPr>
    </w:p>
    <w:p w14:paraId="70686BD9" w14:textId="70FE47DC" w:rsidR="00626C40" w:rsidRDefault="00626C40" w:rsidP="00B05089">
      <w:pPr>
        <w:pStyle w:val="NoSpacing"/>
      </w:pPr>
    </w:p>
    <w:p w14:paraId="6617AFA4" w14:textId="35BA15FF" w:rsidR="00626C40" w:rsidRDefault="00626C40" w:rsidP="00B05089">
      <w:pPr>
        <w:pStyle w:val="NoSpacing"/>
      </w:pPr>
    </w:p>
    <w:p w14:paraId="3EEAB54C" w14:textId="4D3A0065" w:rsidR="00626C40" w:rsidRDefault="00626C40" w:rsidP="00B05089">
      <w:pPr>
        <w:pStyle w:val="NoSpacing"/>
      </w:pPr>
    </w:p>
    <w:p w14:paraId="452E1016" w14:textId="132BFD54" w:rsidR="00626C40" w:rsidRDefault="00626C40" w:rsidP="00B05089">
      <w:pPr>
        <w:pStyle w:val="NoSpacing"/>
      </w:pPr>
    </w:p>
    <w:p w14:paraId="19A2311F" w14:textId="7E432F2D" w:rsidR="00626C40" w:rsidRDefault="00626C40" w:rsidP="00B05089">
      <w:pPr>
        <w:pStyle w:val="NoSpacing"/>
      </w:pPr>
    </w:p>
    <w:p w14:paraId="7275C509" w14:textId="2B14D57E" w:rsidR="00626C40" w:rsidRDefault="00626C40" w:rsidP="00B05089">
      <w:pPr>
        <w:pStyle w:val="NoSpacing"/>
      </w:pPr>
    </w:p>
    <w:p w14:paraId="594F19EA" w14:textId="4AA2095D" w:rsidR="00626C40" w:rsidRDefault="00626C40" w:rsidP="00B05089">
      <w:pPr>
        <w:pStyle w:val="NoSpacing"/>
      </w:pPr>
    </w:p>
    <w:p w14:paraId="454E0914" w14:textId="5DBF2B5E" w:rsidR="00626C40" w:rsidRDefault="00626C40" w:rsidP="00B05089">
      <w:pPr>
        <w:pStyle w:val="NoSpacing"/>
      </w:pPr>
    </w:p>
    <w:p w14:paraId="09EF8C98" w14:textId="45F155B8" w:rsidR="00626C40" w:rsidRDefault="00626C40" w:rsidP="00B05089">
      <w:pPr>
        <w:pStyle w:val="NoSpacing"/>
      </w:pPr>
    </w:p>
    <w:p w14:paraId="56725E04" w14:textId="7C8DA80D" w:rsidR="00626C40" w:rsidRDefault="00626C40" w:rsidP="00B05089">
      <w:pPr>
        <w:pStyle w:val="NoSpacing"/>
      </w:pPr>
    </w:p>
    <w:p w14:paraId="6174EA70" w14:textId="5D52C44B" w:rsidR="00626C40" w:rsidRDefault="00626C40" w:rsidP="00B05089">
      <w:pPr>
        <w:pStyle w:val="NoSpacing"/>
      </w:pPr>
    </w:p>
    <w:p w14:paraId="2986E60F" w14:textId="1928F6E7" w:rsidR="00626C40" w:rsidRPr="00626C40" w:rsidRDefault="00626C40" w:rsidP="002D371F">
      <w:pPr>
        <w:pStyle w:val="NoSpacing"/>
        <w:rPr>
          <w:color w:val="808080" w:themeColor="background1" w:themeShade="80"/>
          <w:sz w:val="18"/>
          <w:szCs w:val="18"/>
        </w:rPr>
      </w:pPr>
    </w:p>
    <w:sectPr w:rsidR="00626C40" w:rsidRPr="00626C40" w:rsidSect="0056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686"/>
    <w:multiLevelType w:val="hybridMultilevel"/>
    <w:tmpl w:val="20943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6106"/>
    <w:multiLevelType w:val="hybridMultilevel"/>
    <w:tmpl w:val="2B6AF58E"/>
    <w:numStyleLink w:val="Bullet"/>
  </w:abstractNum>
  <w:abstractNum w:abstractNumId="2" w15:restartNumberingAfterBreak="0">
    <w:nsid w:val="395E0388"/>
    <w:multiLevelType w:val="hybridMultilevel"/>
    <w:tmpl w:val="2B6AF58E"/>
    <w:styleLink w:val="Bullet"/>
    <w:lvl w:ilvl="0" w:tplc="E21AC248">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D3002CAC">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0B285E6C">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C1C08AF4">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3496D756">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9FA86ADA">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A0543084">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A6709722">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8DBCD7A8">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F9F5030"/>
    <w:multiLevelType w:val="multilevel"/>
    <w:tmpl w:val="06F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62389"/>
    <w:multiLevelType w:val="hybridMultilevel"/>
    <w:tmpl w:val="2B6AF58E"/>
    <w:numStyleLink w:val="Bullet"/>
  </w:abstractNum>
  <w:abstractNum w:abstractNumId="5" w15:restartNumberingAfterBreak="0">
    <w:nsid w:val="6F5141BF"/>
    <w:multiLevelType w:val="hybridMultilevel"/>
    <w:tmpl w:val="E37A6604"/>
    <w:lvl w:ilvl="0" w:tplc="551EBE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lvl w:ilvl="0" w:tplc="D5EC707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3E703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920936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A7681B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B2202E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67E636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E2263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7A4586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870BE4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70"/>
    <w:rsid w:val="000B3AF9"/>
    <w:rsid w:val="000E1AAE"/>
    <w:rsid w:val="001C1254"/>
    <w:rsid w:val="001E13D4"/>
    <w:rsid w:val="00214142"/>
    <w:rsid w:val="00283370"/>
    <w:rsid w:val="002D371F"/>
    <w:rsid w:val="003E64ED"/>
    <w:rsid w:val="005626D3"/>
    <w:rsid w:val="00575934"/>
    <w:rsid w:val="00626C40"/>
    <w:rsid w:val="006F697E"/>
    <w:rsid w:val="00762E59"/>
    <w:rsid w:val="007B10DE"/>
    <w:rsid w:val="00812369"/>
    <w:rsid w:val="00867919"/>
    <w:rsid w:val="008E6874"/>
    <w:rsid w:val="009E2B12"/>
    <w:rsid w:val="00A2378D"/>
    <w:rsid w:val="00A464E1"/>
    <w:rsid w:val="00B05089"/>
    <w:rsid w:val="00B31989"/>
    <w:rsid w:val="00B9559B"/>
    <w:rsid w:val="00BA641B"/>
    <w:rsid w:val="00BB0F9C"/>
    <w:rsid w:val="00BC70C7"/>
    <w:rsid w:val="00BD647D"/>
    <w:rsid w:val="00C83907"/>
    <w:rsid w:val="00CD22AD"/>
    <w:rsid w:val="00D021C6"/>
    <w:rsid w:val="00D339FF"/>
    <w:rsid w:val="00D61D9B"/>
    <w:rsid w:val="00D93663"/>
    <w:rsid w:val="00E92B63"/>
    <w:rsid w:val="00EA370A"/>
    <w:rsid w:val="00F1598F"/>
    <w:rsid w:val="00F374A8"/>
    <w:rsid w:val="00F41DD9"/>
    <w:rsid w:val="00F9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C2A3"/>
  <w15:chartTrackingRefBased/>
  <w15:docId w15:val="{704E906E-6588-2E40-9A97-0DDE563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370"/>
    <w:rPr>
      <w:sz w:val="22"/>
      <w:szCs w:val="22"/>
    </w:rPr>
  </w:style>
  <w:style w:type="paragraph" w:customStyle="1" w:styleId="Default">
    <w:name w:val="Default"/>
    <w:rsid w:val="00B05089"/>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B05089"/>
    <w:pPr>
      <w:numPr>
        <w:numId w:val="2"/>
      </w:numPr>
    </w:pPr>
  </w:style>
  <w:style w:type="paragraph" w:customStyle="1" w:styleId="Body">
    <w:name w:val="Body"/>
    <w:rsid w:val="00CD22A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3421">
      <w:bodyDiv w:val="1"/>
      <w:marLeft w:val="0"/>
      <w:marRight w:val="0"/>
      <w:marTop w:val="0"/>
      <w:marBottom w:val="0"/>
      <w:divBdr>
        <w:top w:val="none" w:sz="0" w:space="0" w:color="auto"/>
        <w:left w:val="none" w:sz="0" w:space="0" w:color="auto"/>
        <w:bottom w:val="none" w:sz="0" w:space="0" w:color="auto"/>
        <w:right w:val="none" w:sz="0" w:space="0" w:color="auto"/>
      </w:divBdr>
    </w:div>
    <w:div w:id="5250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azevedo</dc:creator>
  <cp:keywords/>
  <dc:description/>
  <cp:lastModifiedBy>linda azevedo</cp:lastModifiedBy>
  <cp:revision>8</cp:revision>
  <dcterms:created xsi:type="dcterms:W3CDTF">2022-03-22T01:26:00Z</dcterms:created>
  <dcterms:modified xsi:type="dcterms:W3CDTF">2022-03-28T19:58:00Z</dcterms:modified>
</cp:coreProperties>
</file>